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DAEC" w14:textId="3C86F53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AE2062" w:rsidRPr="00E57E07">
        <w:rPr>
          <w:rFonts w:ascii="Arial" w:hAnsi="Arial" w:cs="Arial"/>
          <w:sz w:val="28"/>
          <w:szCs w:val="28"/>
        </w:rPr>
        <w:t>4</w:t>
      </w:r>
      <w:r w:rsidR="00AE2062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835007" w:rsidRPr="00E57E07">
        <w:rPr>
          <w:rFonts w:ascii="Arial" w:hAnsi="Arial" w:cs="Arial"/>
          <w:sz w:val="28"/>
          <w:szCs w:val="28"/>
        </w:rPr>
        <w:t>p</w:t>
      </w:r>
      <w:r w:rsidR="00AE2062" w:rsidRPr="00E57E07">
        <w:rPr>
          <w:rFonts w:ascii="Arial" w:hAnsi="Arial" w:cs="Arial"/>
          <w:sz w:val="28"/>
          <w:szCs w:val="28"/>
        </w:rPr>
        <w:t>rocedures</w:t>
      </w:r>
    </w:p>
    <w:p w14:paraId="4D795D9F" w14:textId="0CB1927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CA08C9" w:rsidRPr="00E57E07">
        <w:rPr>
          <w:rFonts w:ascii="Arial" w:hAnsi="Arial" w:cs="Arial"/>
          <w:b/>
          <w:sz w:val="28"/>
          <w:szCs w:val="28"/>
        </w:rPr>
        <w:t>4.3</w:t>
      </w:r>
      <w:r w:rsidR="00AE2062" w:rsidRPr="00E57E07">
        <w:rPr>
          <w:rFonts w:ascii="Arial" w:hAnsi="Arial" w:cs="Arial"/>
          <w:b/>
          <w:sz w:val="28"/>
          <w:szCs w:val="28"/>
        </w:rPr>
        <w:tab/>
      </w:r>
      <w:r w:rsidR="00882F01" w:rsidRPr="00E57E07">
        <w:rPr>
          <w:rFonts w:ascii="Arial" w:hAnsi="Arial" w:cs="Arial"/>
          <w:b/>
          <w:sz w:val="28"/>
          <w:szCs w:val="28"/>
        </w:rPr>
        <w:t>Life-</w:t>
      </w:r>
      <w:r w:rsidR="00AE2062" w:rsidRPr="00E57E07">
        <w:rPr>
          <w:rFonts w:ascii="Arial" w:hAnsi="Arial" w:cs="Arial"/>
          <w:b/>
          <w:sz w:val="28"/>
          <w:szCs w:val="28"/>
        </w:rPr>
        <w:t xml:space="preserve">saving medication </w:t>
      </w:r>
      <w:r w:rsidR="0095607C" w:rsidRPr="00E57E07">
        <w:rPr>
          <w:rFonts w:ascii="Arial" w:hAnsi="Arial" w:cs="Arial"/>
          <w:b/>
          <w:sz w:val="28"/>
          <w:szCs w:val="28"/>
        </w:rPr>
        <w:t xml:space="preserve">and </w:t>
      </w:r>
      <w:r w:rsidR="00AE2062" w:rsidRPr="00E57E07">
        <w:rPr>
          <w:rFonts w:ascii="Arial" w:hAnsi="Arial" w:cs="Arial"/>
          <w:b/>
          <w:sz w:val="28"/>
          <w:szCs w:val="28"/>
        </w:rPr>
        <w:t>invasive treatment</w:t>
      </w:r>
      <w:r w:rsidR="00F76F34" w:rsidRPr="00E57E07">
        <w:rPr>
          <w:rFonts w:ascii="Arial" w:hAnsi="Arial" w:cs="Arial"/>
          <w:b/>
          <w:sz w:val="28"/>
          <w:szCs w:val="28"/>
        </w:rPr>
        <w:t>s</w:t>
      </w:r>
    </w:p>
    <w:p w14:paraId="16F2CA4C" w14:textId="3C381663" w:rsidR="00AE2062" w:rsidRPr="00B51B93" w:rsidRDefault="00882F01" w:rsidP="008A59E2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="00AE2062" w:rsidRPr="00B51B93">
        <w:rPr>
          <w:rFonts w:ascii="Arial" w:hAnsi="Arial" w:cs="Arial"/>
          <w:sz w:val="22"/>
          <w:szCs w:val="22"/>
        </w:rPr>
        <w:t>saving medication and invasive treatments may include a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drenaline injections (Epipens) for anaphylactic shock reactions (caused by allergies to nuts, eggs etc)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or invasive treatment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such as rectal administration of Diazepam (for epilepsy).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2186EDC" w14:textId="7777777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The key person</w:t>
      </w:r>
      <w:r w:rsidR="00920280"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0053B0" w:rsidRPr="00B51B93">
        <w:rPr>
          <w:rFonts w:ascii="Arial" w:hAnsi="Arial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life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</w:p>
    <w:p w14:paraId="0C8B49EC" w14:textId="0B68D36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="00F76F34" w:rsidRPr="00B51B93">
        <w:rPr>
          <w:rFonts w:ascii="Arial" w:hAnsi="Arial" w:cs="Arial"/>
          <w:sz w:val="22"/>
          <w:szCs w:val="22"/>
        </w:rPr>
        <w:t>paramount</w:t>
      </w:r>
      <w:r w:rsidR="00FA0E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their</w:t>
      </w:r>
      <w:r w:rsidR="00F76F34"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 xml:space="preserve">e and personal care should </w:t>
      </w:r>
      <w:r w:rsidR="009834CF">
        <w:rPr>
          <w:rFonts w:ascii="Arial" w:hAnsi="Arial" w:cs="Arial"/>
          <w:sz w:val="22"/>
          <w:szCs w:val="22"/>
        </w:rPr>
        <w:t>b</w:t>
      </w:r>
      <w:r w:rsidR="00885D02">
        <w:rPr>
          <w:rFonts w:ascii="Arial" w:hAnsi="Arial" w:cs="Arial"/>
          <w:sz w:val="22"/>
          <w:szCs w:val="22"/>
        </w:rPr>
        <w:t>e</w:t>
      </w:r>
      <w:r w:rsidR="009834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positive. E</w:t>
      </w:r>
      <w:r w:rsidR="00F76F34"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="00F76F34" w:rsidRPr="00B51B93">
        <w:rPr>
          <w:rFonts w:ascii="Arial" w:hAnsi="Arial" w:cs="Arial"/>
          <w:sz w:val="22"/>
          <w:szCs w:val="22"/>
        </w:rPr>
        <w:t>care is given gently and sensitively</w:t>
      </w:r>
      <w:r w:rsidR="009A4A6A">
        <w:rPr>
          <w:rFonts w:ascii="Arial" w:hAnsi="Arial" w:cs="Arial"/>
          <w:sz w:val="22"/>
          <w:szCs w:val="22"/>
        </w:rPr>
        <w:t>;</w:t>
      </w:r>
      <w:r w:rsidR="00F76F34"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="00F76F34" w:rsidRPr="00B51B93">
        <w:rPr>
          <w:rFonts w:ascii="Arial" w:hAnsi="Arial" w:cs="Arial"/>
        </w:rPr>
        <w:t xml:space="preserve">. </w:t>
      </w:r>
    </w:p>
    <w:p w14:paraId="06EBDFA1" w14:textId="1729AE4F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="005771BF"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="005771BF"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>
        <w:rPr>
          <w:rFonts w:ascii="Arial" w:hAnsi="Arial" w:cs="Arial"/>
          <w:sz w:val="22"/>
          <w:szCs w:val="22"/>
        </w:rPr>
        <w:t>.</w:t>
      </w:r>
    </w:p>
    <w:p w14:paraId="7CDE5840" w14:textId="43BBD3A1" w:rsidR="00F76F34" w:rsidRPr="00B51B93" w:rsidRDefault="005771BF" w:rsidP="6EC42D80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6EC42D80">
        <w:rPr>
          <w:rFonts w:ascii="Arial" w:hAnsi="Arial" w:cs="Arial"/>
          <w:sz w:val="22"/>
          <w:szCs w:val="22"/>
        </w:rPr>
        <w:t>C</w:t>
      </w:r>
      <w:r w:rsidR="00F76F34" w:rsidRPr="6EC42D80">
        <w:rPr>
          <w:rFonts w:ascii="Arial" w:hAnsi="Arial" w:cs="Arial"/>
          <w:sz w:val="22"/>
          <w:szCs w:val="22"/>
        </w:rPr>
        <w:t xml:space="preserve">hildren with complex and/or </w:t>
      </w:r>
      <w:r w:rsidR="009A4A6A" w:rsidRPr="6EC42D80">
        <w:rPr>
          <w:rFonts w:ascii="Arial" w:hAnsi="Arial" w:cs="Arial"/>
          <w:sz w:val="22"/>
          <w:szCs w:val="22"/>
        </w:rPr>
        <w:t>long-term</w:t>
      </w:r>
      <w:r w:rsidR="00F76F34" w:rsidRPr="6EC42D80">
        <w:rPr>
          <w:rFonts w:ascii="Arial" w:hAnsi="Arial" w:cs="Arial"/>
          <w:sz w:val="22"/>
          <w:szCs w:val="22"/>
        </w:rPr>
        <w:t xml:space="preserve"> health conditions have a health care plan</w:t>
      </w:r>
      <w:r w:rsidR="00903EA6" w:rsidRPr="6EC42D80">
        <w:rPr>
          <w:rFonts w:ascii="Arial" w:hAnsi="Arial" w:cs="Arial"/>
          <w:sz w:val="22"/>
          <w:szCs w:val="22"/>
        </w:rPr>
        <w:t xml:space="preserve"> (04.2a)</w:t>
      </w:r>
      <w:r w:rsidR="00F76F34" w:rsidRPr="6EC42D80">
        <w:rPr>
          <w:rFonts w:ascii="Arial" w:hAnsi="Arial" w:cs="Arial"/>
          <w:sz w:val="22"/>
          <w:szCs w:val="22"/>
        </w:rPr>
        <w:t xml:space="preserve"> in place</w:t>
      </w:r>
      <w:r w:rsidR="00B51B93" w:rsidRPr="6EC42D80">
        <w:rPr>
          <w:rFonts w:ascii="Arial" w:hAnsi="Arial" w:cs="Arial"/>
          <w:sz w:val="22"/>
          <w:szCs w:val="22"/>
        </w:rPr>
        <w:t xml:space="preserve"> </w:t>
      </w:r>
      <w:r w:rsidR="00FA0E21" w:rsidRPr="6EC42D80">
        <w:rPr>
          <w:rFonts w:ascii="Arial" w:hAnsi="Arial" w:cs="Arial"/>
          <w:sz w:val="22"/>
          <w:szCs w:val="22"/>
        </w:rPr>
        <w:t>which</w:t>
      </w:r>
      <w:r w:rsidR="00882F01" w:rsidRPr="6EC42D80">
        <w:rPr>
          <w:rFonts w:ascii="Arial" w:hAnsi="Arial" w:cs="Arial"/>
          <w:sz w:val="22"/>
          <w:szCs w:val="22"/>
        </w:rPr>
        <w:t xml:space="preserve"> </w:t>
      </w:r>
      <w:r w:rsidR="4463279A" w:rsidRPr="6EC42D80">
        <w:rPr>
          <w:rFonts w:ascii="Arial" w:hAnsi="Arial" w:cs="Arial"/>
          <w:sz w:val="22"/>
          <w:szCs w:val="22"/>
        </w:rPr>
        <w:t>considers</w:t>
      </w:r>
      <w:r w:rsidR="00F76F34" w:rsidRPr="6EC42D80">
        <w:rPr>
          <w:rFonts w:ascii="Arial" w:hAnsi="Arial" w:cs="Arial"/>
          <w:sz w:val="22"/>
          <w:szCs w:val="22"/>
        </w:rPr>
        <w:t xml:space="preserve"> the principles and best practice guidan</w:t>
      </w:r>
      <w:r w:rsidRPr="6EC42D80">
        <w:rPr>
          <w:rFonts w:ascii="Arial" w:hAnsi="Arial" w:cs="Arial"/>
          <w:sz w:val="22"/>
          <w:szCs w:val="22"/>
        </w:rPr>
        <w:t>ce given here</w:t>
      </w:r>
      <w:r w:rsidR="00FA0E21" w:rsidRPr="6EC42D80">
        <w:rPr>
          <w:rFonts w:ascii="Arial" w:hAnsi="Arial" w:cs="Arial"/>
          <w:sz w:val="22"/>
          <w:szCs w:val="22"/>
        </w:rPr>
        <w:t>.</w:t>
      </w:r>
    </w:p>
    <w:p w14:paraId="0B764A61" w14:textId="50ACCDD9" w:rsidR="006A221C" w:rsidRPr="00B51B93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 w:rsidR="008054F2">
        <w:rPr>
          <w:rFonts w:ascii="Arial" w:hAnsi="Arial" w:cs="Arial"/>
          <w:sz w:val="22"/>
          <w:szCs w:val="22"/>
        </w:rPr>
        <w:t>, for example,</w:t>
      </w:r>
      <w:r w:rsidRPr="00B51B93">
        <w:rPr>
          <w:rFonts w:ascii="Arial" w:hAnsi="Arial" w:cs="Arial"/>
          <w:sz w:val="22"/>
          <w:szCs w:val="22"/>
        </w:rPr>
        <w:t xml:space="preserve"> using personal protective equipment (PPE)</w:t>
      </w:r>
      <w:r w:rsidR="008054F2">
        <w:rPr>
          <w:rFonts w:ascii="Arial" w:hAnsi="Arial" w:cs="Arial"/>
          <w:sz w:val="22"/>
          <w:szCs w:val="22"/>
        </w:rPr>
        <w:t>.</w:t>
      </w:r>
    </w:p>
    <w:p w14:paraId="7F3B3DDE" w14:textId="77777777" w:rsidR="006A221C" w:rsidRPr="00464E17" w:rsidRDefault="00882F01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="006A221C" w:rsidRPr="00B51B93">
        <w:rPr>
          <w:rFonts w:ascii="Arial" w:hAnsi="Arial" w:cs="Arial"/>
          <w:snapToGrid w:val="0"/>
          <w:sz w:val="22"/>
          <w:szCs w:val="22"/>
        </w:rPr>
        <w:t xml:space="preserve">speak directly to the child, explaining what they are doing as appropriate to the child’s age </w:t>
      </w:r>
      <w:r w:rsidR="006A221C" w:rsidRPr="00464E17">
        <w:rPr>
          <w:rFonts w:ascii="Arial" w:hAnsi="Arial" w:cs="Arial"/>
          <w:snapToGrid w:val="0"/>
          <w:sz w:val="22"/>
          <w:szCs w:val="22"/>
        </w:rPr>
        <w:t>and level of comprehension.</w:t>
      </w:r>
    </w:p>
    <w:p w14:paraId="4AA170CA" w14:textId="59940CFC" w:rsidR="4BA8B964" w:rsidRPr="00464E17" w:rsidRDefault="4BA8B964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4E17">
        <w:rPr>
          <w:rFonts w:ascii="Arial" w:hAnsi="Arial" w:cs="Arial"/>
          <w:sz w:val="22"/>
          <w:szCs w:val="22"/>
        </w:rPr>
        <w:t>Children’s privacy is considered and balanced with safeguarding and support needs when changing clothing, nappies and to</w:t>
      </w:r>
      <w:r w:rsidR="6CF3FF48" w:rsidRPr="00464E17">
        <w:rPr>
          <w:rFonts w:ascii="Arial" w:hAnsi="Arial" w:cs="Arial"/>
          <w:sz w:val="22"/>
          <w:szCs w:val="22"/>
        </w:rPr>
        <w:t>ileting.</w:t>
      </w:r>
    </w:p>
    <w:p w14:paraId="08513BDA" w14:textId="11D2118B" w:rsidR="00AE69B6" w:rsidRDefault="00792DD2" w:rsidP="008A59E2">
      <w:pPr>
        <w:spacing w:before="120" w:after="120" w:line="360" w:lineRule="auto"/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Record keeping</w:t>
      </w:r>
    </w:p>
    <w:p w14:paraId="6DFB9E20" w14:textId="1061D4FA" w:rsidR="00AE2062" w:rsidRPr="00B51B93" w:rsidRDefault="00060DF9" w:rsidP="008A59E2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a child who requires invasive treatment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0EA2275F" w14:textId="143437D1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</w:p>
    <w:p w14:paraId="626A7AD2" w14:textId="7A06F27B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</w:t>
      </w:r>
      <w:r w:rsidR="57234C88" w:rsidRPr="00B51B93">
        <w:rPr>
          <w:rFonts w:ascii="Arial" w:hAnsi="Arial" w:cs="Arial"/>
          <w:snapToGrid w:val="0"/>
          <w:sz w:val="22"/>
          <w:szCs w:val="22"/>
        </w:rPr>
        <w:t>/carers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allowing members of staff to administer medication</w:t>
      </w:r>
    </w:p>
    <w:p w14:paraId="7A5D1DE7" w14:textId="749D8AA8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0DF9E56" w14:textId="134D1921" w:rsidR="00AE2062" w:rsidRPr="00903EA6" w:rsidRDefault="00ED27A0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t>a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 xml:space="preserve"> healthcare plan </w:t>
      </w:r>
      <w:r w:rsidR="00903EA6" w:rsidRPr="00903EA6">
        <w:rPr>
          <w:rFonts w:ascii="Arial" w:hAnsi="Arial" w:cs="Arial"/>
          <w:snapToGrid w:val="0"/>
          <w:sz w:val="22"/>
          <w:szCs w:val="22"/>
        </w:rPr>
        <w:t>(0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>4.2a</w:t>
      </w:r>
      <w:r w:rsidR="00136DC7">
        <w:rPr>
          <w:rFonts w:ascii="Arial" w:hAnsi="Arial" w:cs="Arial"/>
          <w:snapToGrid w:val="0"/>
          <w:sz w:val="22"/>
          <w:szCs w:val="22"/>
        </w:rPr>
        <w:t>)</w:t>
      </w:r>
    </w:p>
    <w:p w14:paraId="3C37F7CC" w14:textId="2E9A46D2" w:rsidR="00792DD2" w:rsidRPr="00B51B93" w:rsidRDefault="001535FC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Copies of all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 w:rsidR="001048DD">
        <w:rPr>
          <w:rFonts w:ascii="Arial" w:hAnsi="Arial" w:cs="Arial"/>
          <w:snapToGrid w:val="0"/>
          <w:sz w:val="22"/>
          <w:szCs w:val="22"/>
        </w:rPr>
        <w:t>i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 w:rsidR="00ED27A0">
        <w:rPr>
          <w:rFonts w:ascii="Arial" w:hAnsi="Arial" w:cs="Arial"/>
          <w:snapToGrid w:val="0"/>
          <w:sz w:val="22"/>
          <w:szCs w:val="22"/>
        </w:rPr>
        <w:t>provider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52150B3C" w14:textId="77777777" w:rsidR="00A93258" w:rsidRDefault="00A93258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EE0448A" w14:textId="0A7F560E" w:rsidR="00965E1E" w:rsidRPr="00B51B93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Physiotherapy</w:t>
      </w:r>
    </w:p>
    <w:p w14:paraId="02C83B5C" w14:textId="77777777" w:rsidR="00965E1E" w:rsidRPr="00B51B93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38E5BB45" w14:textId="5945B4D2" w:rsidR="00965E1E" w:rsidRPr="001535FC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 should undertake part of the physiotherapy regime then the required technique must be demonstrated by the physiotherapist personally</w:t>
      </w:r>
      <w:r w:rsidR="00185E5C"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</w:t>
      </w:r>
      <w:r w:rsidR="003D3150"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applying the technique in the first instance.</w:t>
      </w:r>
    </w:p>
    <w:p w14:paraId="582419DC" w14:textId="77777777" w:rsidR="00792DD2" w:rsidRPr="00B51B93" w:rsidRDefault="00792DD2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7868B630" w14:textId="6C252B76" w:rsidR="00792DD2" w:rsidRPr="00B51B93" w:rsidRDefault="003D3150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Educator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 xml:space="preserve">s recognise that children with SEND are particularly vulnerable to all types of abuse, therefore the </w:t>
      </w:r>
      <w:r w:rsidR="00965E1E" w:rsidRPr="00B51B93">
        <w:rPr>
          <w:rFonts w:ascii="Arial" w:hAnsi="Arial" w:cs="Arial"/>
          <w:snapToGrid w:val="0"/>
          <w:sz w:val="22"/>
          <w:szCs w:val="22"/>
        </w:rPr>
        <w:t>safeguarding procedures are followed rigorously</w:t>
      </w:r>
      <w:r w:rsidR="00CF3D7A">
        <w:rPr>
          <w:rFonts w:ascii="Arial" w:hAnsi="Arial" w:cs="Arial"/>
          <w:snapToGrid w:val="0"/>
          <w:sz w:val="22"/>
          <w:szCs w:val="22"/>
        </w:rPr>
        <w:t>.</w:t>
      </w:r>
    </w:p>
    <w:p w14:paraId="44E871BC" w14:textId="4E572DE3" w:rsidR="00AE2062" w:rsidRPr="00361C62" w:rsidRDefault="00965E1E" w:rsidP="6EC42D80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</w:t>
      </w:r>
      <w:r w:rsidR="00155512">
        <w:rPr>
          <w:rFonts w:ascii="Arial" w:hAnsi="Arial" w:cs="Arial"/>
          <w:snapToGrid w:val="0"/>
          <w:sz w:val="22"/>
          <w:szCs w:val="22"/>
        </w:rPr>
        <w:t>n educator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has any concerns about physical changes noted during a procedure</w:t>
      </w:r>
      <w:r w:rsidR="00CF3D7A"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 w:rsidR="00CF3D7A"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 xml:space="preserve">designated </w:t>
      </w:r>
      <w:r w:rsidR="593AA27B" w:rsidRPr="00267B53">
        <w:rPr>
          <w:rFonts w:ascii="Arial" w:hAnsi="Arial" w:cs="Arial"/>
          <w:snapToGrid w:val="0"/>
          <w:sz w:val="22"/>
          <w:szCs w:val="22"/>
        </w:rPr>
        <w:t>safeguarding lead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and the relevant procedure is followed.</w:t>
      </w:r>
    </w:p>
    <w:p w14:paraId="24353EE4" w14:textId="3E4D07A7" w:rsidR="00EE071B" w:rsidRPr="00361C62" w:rsidRDefault="00190E98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  <w:r w:rsidR="00C65548">
        <w:rPr>
          <w:rFonts w:ascii="Arial" w:hAnsi="Arial" w:cs="Arial"/>
          <w:b/>
          <w:bCs/>
          <w:sz w:val="22"/>
          <w:szCs w:val="22"/>
        </w:rPr>
        <w:t>.</w:t>
      </w:r>
      <w:r w:rsidR="00464E17">
        <w:rPr>
          <w:rFonts w:ascii="Arial" w:hAnsi="Arial" w:cs="Arial"/>
          <w:b/>
          <w:bCs/>
          <w:sz w:val="22"/>
          <w:szCs w:val="22"/>
        </w:rPr>
        <w:t xml:space="preserve"> 2 must be on site at all times, stored in an orange bag that is attached to either the child’s back pack {hung up on the hatch door, or onto the evacuation bag attached to the hatch door.</w:t>
      </w:r>
    </w:p>
    <w:sectPr w:rsidR="00EE071B" w:rsidRPr="00361C62" w:rsidSect="00090667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33EA" w14:textId="77777777" w:rsidR="00D86E77" w:rsidRDefault="00D86E77" w:rsidP="00831C42">
      <w:r>
        <w:separator/>
      </w:r>
    </w:p>
  </w:endnote>
  <w:endnote w:type="continuationSeparator" w:id="0">
    <w:p w14:paraId="3D30B11A" w14:textId="77777777" w:rsidR="00D86E77" w:rsidRDefault="00D86E77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3FA21994" w:rsidR="00A07AC9" w:rsidRPr="00A93258" w:rsidRDefault="3E090161" w:rsidP="3E090161">
    <w:pPr>
      <w:pStyle w:val="Footer"/>
      <w:rPr>
        <w:rFonts w:ascii="Arial" w:hAnsi="Arial" w:cs="Arial"/>
        <w:i/>
        <w:iCs/>
        <w:sz w:val="20"/>
      </w:rPr>
    </w:pPr>
    <w:r w:rsidRPr="3E090161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F7FA" w14:textId="77777777" w:rsidR="00D86E77" w:rsidRDefault="00D86E77" w:rsidP="00831C42">
      <w:r>
        <w:separator/>
      </w:r>
    </w:p>
  </w:footnote>
  <w:footnote w:type="continuationSeparator" w:id="0">
    <w:p w14:paraId="500C2A46" w14:textId="77777777" w:rsidR="00D86E77" w:rsidRDefault="00D86E77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090161" w14:paraId="5E8926C1" w14:textId="77777777" w:rsidTr="3E090161">
      <w:trPr>
        <w:trHeight w:val="300"/>
      </w:trPr>
      <w:tc>
        <w:tcPr>
          <w:tcW w:w="3485" w:type="dxa"/>
        </w:tcPr>
        <w:p w14:paraId="61519007" w14:textId="7A5DC38B" w:rsidR="3E090161" w:rsidRDefault="3E090161" w:rsidP="3E090161">
          <w:pPr>
            <w:pStyle w:val="Header"/>
            <w:ind w:left="-115"/>
          </w:pPr>
        </w:p>
      </w:tc>
      <w:tc>
        <w:tcPr>
          <w:tcW w:w="3485" w:type="dxa"/>
        </w:tcPr>
        <w:p w14:paraId="7D4EA440" w14:textId="064854B9" w:rsidR="3E090161" w:rsidRDefault="3E090161" w:rsidP="3E090161">
          <w:pPr>
            <w:pStyle w:val="Header"/>
            <w:jc w:val="center"/>
          </w:pPr>
        </w:p>
      </w:tc>
      <w:tc>
        <w:tcPr>
          <w:tcW w:w="3485" w:type="dxa"/>
        </w:tcPr>
        <w:p w14:paraId="397A937F" w14:textId="39CFDC02" w:rsidR="3E090161" w:rsidRDefault="3E090161" w:rsidP="3E090161">
          <w:pPr>
            <w:pStyle w:val="Header"/>
            <w:ind w:right="-115"/>
            <w:jc w:val="right"/>
          </w:pPr>
        </w:p>
      </w:tc>
    </w:tr>
  </w:tbl>
  <w:p w14:paraId="26161A4E" w14:textId="17995B42" w:rsidR="3E090161" w:rsidRDefault="3E090161" w:rsidP="3E090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783307">
    <w:abstractNumId w:val="15"/>
  </w:num>
  <w:num w:numId="2" w16cid:durableId="890580428">
    <w:abstractNumId w:val="28"/>
  </w:num>
  <w:num w:numId="3" w16cid:durableId="1555897088">
    <w:abstractNumId w:val="23"/>
  </w:num>
  <w:num w:numId="4" w16cid:durableId="1662660554">
    <w:abstractNumId w:val="3"/>
  </w:num>
  <w:num w:numId="5" w16cid:durableId="1763254897">
    <w:abstractNumId w:val="39"/>
  </w:num>
  <w:num w:numId="6" w16cid:durableId="1178546886">
    <w:abstractNumId w:val="0"/>
  </w:num>
  <w:num w:numId="7" w16cid:durableId="339429630">
    <w:abstractNumId w:val="27"/>
  </w:num>
  <w:num w:numId="8" w16cid:durableId="556161291">
    <w:abstractNumId w:val="24"/>
  </w:num>
  <w:num w:numId="9" w16cid:durableId="1432432140">
    <w:abstractNumId w:val="29"/>
  </w:num>
  <w:num w:numId="10" w16cid:durableId="1221554231">
    <w:abstractNumId w:val="8"/>
  </w:num>
  <w:num w:numId="11" w16cid:durableId="964656426">
    <w:abstractNumId w:val="19"/>
  </w:num>
  <w:num w:numId="12" w16cid:durableId="206573978">
    <w:abstractNumId w:val="40"/>
  </w:num>
  <w:num w:numId="13" w16cid:durableId="2042586865">
    <w:abstractNumId w:val="6"/>
  </w:num>
  <w:num w:numId="14" w16cid:durableId="2080980631">
    <w:abstractNumId w:val="34"/>
  </w:num>
  <w:num w:numId="15" w16cid:durableId="1409380538">
    <w:abstractNumId w:val="32"/>
  </w:num>
  <w:num w:numId="16" w16cid:durableId="1892964161">
    <w:abstractNumId w:val="7"/>
  </w:num>
  <w:num w:numId="17" w16cid:durableId="409544404">
    <w:abstractNumId w:val="12"/>
  </w:num>
  <w:num w:numId="18" w16cid:durableId="26300636">
    <w:abstractNumId w:val="31"/>
  </w:num>
  <w:num w:numId="19" w16cid:durableId="1495300569">
    <w:abstractNumId w:val="33"/>
  </w:num>
  <w:num w:numId="20" w16cid:durableId="1305816377">
    <w:abstractNumId w:val="1"/>
  </w:num>
  <w:num w:numId="21" w16cid:durableId="224220899">
    <w:abstractNumId w:val="37"/>
  </w:num>
  <w:num w:numId="22" w16cid:durableId="1061362852">
    <w:abstractNumId w:val="2"/>
  </w:num>
  <w:num w:numId="23" w16cid:durableId="1897937781">
    <w:abstractNumId w:val="22"/>
  </w:num>
  <w:num w:numId="24" w16cid:durableId="1121531833">
    <w:abstractNumId w:val="5"/>
  </w:num>
  <w:num w:numId="25" w16cid:durableId="1590849097">
    <w:abstractNumId w:val="10"/>
  </w:num>
  <w:num w:numId="26" w16cid:durableId="983893039">
    <w:abstractNumId w:val="14"/>
  </w:num>
  <w:num w:numId="27" w16cid:durableId="264769223">
    <w:abstractNumId w:val="4"/>
  </w:num>
  <w:num w:numId="28" w16cid:durableId="780801693">
    <w:abstractNumId w:val="20"/>
  </w:num>
  <w:num w:numId="29" w16cid:durableId="1970627425">
    <w:abstractNumId w:val="17"/>
  </w:num>
  <w:num w:numId="30" w16cid:durableId="924070464">
    <w:abstractNumId w:val="9"/>
  </w:num>
  <w:num w:numId="31" w16cid:durableId="635916013">
    <w:abstractNumId w:val="43"/>
  </w:num>
  <w:num w:numId="32" w16cid:durableId="222101810">
    <w:abstractNumId w:val="16"/>
  </w:num>
  <w:num w:numId="33" w16cid:durableId="869152003">
    <w:abstractNumId w:val="41"/>
  </w:num>
  <w:num w:numId="34" w16cid:durableId="878854018">
    <w:abstractNumId w:val="25"/>
  </w:num>
  <w:num w:numId="35" w16cid:durableId="1459762113">
    <w:abstractNumId w:val="42"/>
  </w:num>
  <w:num w:numId="36" w16cid:durableId="1925334977">
    <w:abstractNumId w:val="36"/>
  </w:num>
  <w:num w:numId="37" w16cid:durableId="794442508">
    <w:abstractNumId w:val="21"/>
  </w:num>
  <w:num w:numId="38" w16cid:durableId="1731265919">
    <w:abstractNumId w:val="26"/>
  </w:num>
  <w:num w:numId="39" w16cid:durableId="161821131">
    <w:abstractNumId w:val="30"/>
  </w:num>
  <w:num w:numId="40" w16cid:durableId="2079666790">
    <w:abstractNumId w:val="13"/>
  </w:num>
  <w:num w:numId="41" w16cid:durableId="945036145">
    <w:abstractNumId w:val="35"/>
  </w:num>
  <w:num w:numId="42" w16cid:durableId="1314725228">
    <w:abstractNumId w:val="38"/>
  </w:num>
  <w:num w:numId="43" w16cid:durableId="1004823392">
    <w:abstractNumId w:val="11"/>
  </w:num>
  <w:num w:numId="44" w16cid:durableId="178621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0667"/>
    <w:rsid w:val="000914D3"/>
    <w:rsid w:val="000A3D9E"/>
    <w:rsid w:val="000A58DF"/>
    <w:rsid w:val="000B0CA6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6DC7"/>
    <w:rsid w:val="00137F64"/>
    <w:rsid w:val="00141505"/>
    <w:rsid w:val="001535FC"/>
    <w:rsid w:val="00155512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5F44"/>
    <w:rsid w:val="003D1400"/>
    <w:rsid w:val="003D3150"/>
    <w:rsid w:val="003D5F38"/>
    <w:rsid w:val="003D6C43"/>
    <w:rsid w:val="003E39EC"/>
    <w:rsid w:val="003E50B4"/>
    <w:rsid w:val="003E6F9B"/>
    <w:rsid w:val="004043A7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64E17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E5210"/>
    <w:rsid w:val="005F74C7"/>
    <w:rsid w:val="005F7E79"/>
    <w:rsid w:val="0060076E"/>
    <w:rsid w:val="00604C24"/>
    <w:rsid w:val="00606922"/>
    <w:rsid w:val="00614960"/>
    <w:rsid w:val="00614CB4"/>
    <w:rsid w:val="00615C33"/>
    <w:rsid w:val="00621A9A"/>
    <w:rsid w:val="006261F6"/>
    <w:rsid w:val="006450EB"/>
    <w:rsid w:val="00655335"/>
    <w:rsid w:val="00657E53"/>
    <w:rsid w:val="0066782F"/>
    <w:rsid w:val="00671AAF"/>
    <w:rsid w:val="00673055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6F5EFA"/>
    <w:rsid w:val="007150B7"/>
    <w:rsid w:val="007152AD"/>
    <w:rsid w:val="00720ADE"/>
    <w:rsid w:val="00732838"/>
    <w:rsid w:val="00734164"/>
    <w:rsid w:val="007355F6"/>
    <w:rsid w:val="007517F7"/>
    <w:rsid w:val="00754285"/>
    <w:rsid w:val="00764215"/>
    <w:rsid w:val="00765C52"/>
    <w:rsid w:val="0077042C"/>
    <w:rsid w:val="00770A93"/>
    <w:rsid w:val="007722B4"/>
    <w:rsid w:val="0077276A"/>
    <w:rsid w:val="007777FF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4E60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3084F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07AC9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58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6E77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461"/>
    <w:rsid w:val="00E2487B"/>
    <w:rsid w:val="00E330E4"/>
    <w:rsid w:val="00E366AF"/>
    <w:rsid w:val="00E3706E"/>
    <w:rsid w:val="00E426FA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090161"/>
    <w:rsid w:val="3F403414"/>
    <w:rsid w:val="40F2CC89"/>
    <w:rsid w:val="415359C6"/>
    <w:rsid w:val="41D47FC4"/>
    <w:rsid w:val="42F84608"/>
    <w:rsid w:val="43514F3D"/>
    <w:rsid w:val="439BFB69"/>
    <w:rsid w:val="43ECFC4E"/>
    <w:rsid w:val="4463279A"/>
    <w:rsid w:val="44641D1A"/>
    <w:rsid w:val="456ECD75"/>
    <w:rsid w:val="49B9414C"/>
    <w:rsid w:val="49CC3A7B"/>
    <w:rsid w:val="4A22699D"/>
    <w:rsid w:val="4B86107D"/>
    <w:rsid w:val="4BA8B964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234C88"/>
    <w:rsid w:val="575B99F2"/>
    <w:rsid w:val="577CEC43"/>
    <w:rsid w:val="581E0AF3"/>
    <w:rsid w:val="593AA27B"/>
    <w:rsid w:val="59975F64"/>
    <w:rsid w:val="5A1ABE28"/>
    <w:rsid w:val="5A902551"/>
    <w:rsid w:val="5AEEC657"/>
    <w:rsid w:val="5BE93982"/>
    <w:rsid w:val="5D1AA3B6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F3FF48"/>
    <w:rsid w:val="6D5491E2"/>
    <w:rsid w:val="6D57DA59"/>
    <w:rsid w:val="6D74FA01"/>
    <w:rsid w:val="6EC42D80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990C91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A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DB4C6658-9E72-4F39-835F-9D1859C04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2997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Eva Hughes</cp:lastModifiedBy>
  <cp:revision>2</cp:revision>
  <cp:lastPrinted>2011-08-21T10:18:00Z</cp:lastPrinted>
  <dcterms:created xsi:type="dcterms:W3CDTF">2025-09-16T10:35:00Z</dcterms:created>
  <dcterms:modified xsi:type="dcterms:W3CDTF">2025-09-16T10:35:00Z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