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80D" w14:textId="600FAD84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F63373">
        <w:rPr>
          <w:rFonts w:ascii="Arial" w:hAnsi="Arial" w:cs="Arial"/>
          <w:bCs/>
          <w:sz w:val="28"/>
          <w:szCs w:val="28"/>
        </w:rPr>
        <w:tab/>
      </w:r>
      <w:r w:rsidR="004C12E3">
        <w:rPr>
          <w:rFonts w:ascii="Arial" w:hAnsi="Arial" w:cs="Arial"/>
          <w:bCs/>
          <w:sz w:val="28"/>
          <w:szCs w:val="28"/>
        </w:rPr>
        <w:t xml:space="preserve">  </w:t>
      </w:r>
      <w:r w:rsidR="00F870B1">
        <w:rPr>
          <w:rFonts w:ascii="Arial" w:hAnsi="Arial" w:cs="Arial"/>
          <w:bCs/>
          <w:sz w:val="28"/>
          <w:szCs w:val="28"/>
        </w:rPr>
        <w:t>Early</w:t>
      </w:r>
      <w:proofErr w:type="gramEnd"/>
      <w:r w:rsidR="00F870B1">
        <w:rPr>
          <w:rFonts w:ascii="Arial" w:hAnsi="Arial" w:cs="Arial"/>
          <w:bCs/>
          <w:sz w:val="28"/>
          <w:szCs w:val="28"/>
        </w:rPr>
        <w:t xml:space="preserve">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FB91A49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proofErr w:type="gramStart"/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>Prime</w:t>
      </w:r>
      <w:proofErr w:type="gramEnd"/>
      <w:r w:rsidR="004B7E3E" w:rsidRPr="00F63373">
        <w:rPr>
          <w:rFonts w:ascii="Arial" w:hAnsi="Arial" w:cs="Arial"/>
          <w:b/>
          <w:sz w:val="28"/>
          <w:szCs w:val="28"/>
        </w:rPr>
        <w:t xml:space="preserve">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20798AF1" w14:textId="77777777" w:rsidR="00E73F5C" w:rsidRDefault="004B7E3E" w:rsidP="00E73F5C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the day make the </w:t>
      </w:r>
      <w:r w:rsidR="000BB950" w:rsidRPr="1A980E94">
        <w:rPr>
          <w:rFonts w:ascii="Arial" w:hAnsi="Arial" w:cs="Arial"/>
          <w:sz w:val="22"/>
          <w:szCs w:val="22"/>
        </w:rPr>
        <w:t>best</w:t>
      </w:r>
      <w:r w:rsidRPr="1A980E94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1A980E94">
        <w:rPr>
          <w:rFonts w:ascii="Arial" w:hAnsi="Arial" w:cs="Arial"/>
          <w:sz w:val="22"/>
          <w:szCs w:val="22"/>
        </w:rPr>
        <w:t xml:space="preserve">to </w:t>
      </w:r>
      <w:r w:rsidRPr="1A980E94">
        <w:rPr>
          <w:rFonts w:ascii="Arial" w:hAnsi="Arial" w:cs="Arial"/>
          <w:sz w:val="22"/>
          <w:szCs w:val="22"/>
        </w:rPr>
        <w:t>create opportunities for learning</w:t>
      </w:r>
      <w:r w:rsidR="28495A64" w:rsidRPr="1A980E94">
        <w:rPr>
          <w:rFonts w:ascii="Arial" w:hAnsi="Arial" w:cs="Arial"/>
          <w:sz w:val="22"/>
          <w:szCs w:val="22"/>
        </w:rPr>
        <w:t xml:space="preserve"> </w:t>
      </w:r>
      <w:r w:rsidR="28495A64" w:rsidRPr="1A980E94">
        <w:rPr>
          <w:rFonts w:ascii="Arial" w:hAnsi="Arial" w:cs="Arial"/>
          <w:b/>
          <w:bCs/>
          <w:color w:val="FF0000"/>
          <w:sz w:val="22"/>
          <w:szCs w:val="22"/>
        </w:rPr>
        <w:t xml:space="preserve">while attending </w:t>
      </w:r>
      <w:r w:rsidR="00B91862">
        <w:rPr>
          <w:rFonts w:ascii="Arial" w:hAnsi="Arial" w:cs="Arial"/>
          <w:b/>
          <w:bCs/>
          <w:color w:val="FF0000"/>
          <w:sz w:val="22"/>
          <w:szCs w:val="22"/>
        </w:rPr>
        <w:t>Pied Piper Preschool</w:t>
      </w:r>
      <w:r w:rsidR="28495A64" w:rsidRPr="1A980E94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1A980E94">
        <w:rPr>
          <w:rFonts w:ascii="Arial" w:hAnsi="Arial" w:cs="Arial"/>
          <w:sz w:val="22"/>
          <w:szCs w:val="22"/>
        </w:rPr>
        <w:t xml:space="preserve"> </w:t>
      </w:r>
      <w:r w:rsidR="0A5C621F" w:rsidRPr="1A980E94">
        <w:rPr>
          <w:rFonts w:ascii="Arial" w:hAnsi="Arial" w:cs="Arial"/>
          <w:color w:val="FF0000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1A980E94">
        <w:rPr>
          <w:rFonts w:ascii="Arial" w:hAnsi="Arial" w:cs="Arial"/>
          <w:color w:val="FF0000"/>
          <w:sz w:val="22"/>
          <w:szCs w:val="22"/>
        </w:rPr>
        <w:t>considerations. Nappy</w:t>
      </w:r>
      <w:r w:rsidRPr="1A980E94">
        <w:rPr>
          <w:rFonts w:ascii="Arial" w:hAnsi="Arial" w:cs="Arial"/>
          <w:sz w:val="22"/>
          <w:szCs w:val="22"/>
        </w:rPr>
        <w:t xml:space="preserve"> changing times are key times in the day for being close and promoting security as well as for 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046515C7" w14:textId="2019FFDD" w:rsidR="004B7E3E" w:rsidRPr="00E73F5C" w:rsidRDefault="004B7E3E" w:rsidP="00E73F5C">
      <w:pPr>
        <w:pStyle w:val="ListParagraph"/>
        <w:numPr>
          <w:ilvl w:val="0"/>
          <w:numId w:val="92"/>
        </w:numPr>
        <w:spacing w:before="120" w:after="120" w:line="360" w:lineRule="auto"/>
        <w:rPr>
          <w:rFonts w:cs="Arial"/>
          <w:szCs w:val="22"/>
        </w:rPr>
      </w:pPr>
      <w:r w:rsidRPr="00E73F5C">
        <w:rPr>
          <w:rFonts w:cs="Arial"/>
          <w:szCs w:val="22"/>
        </w:rPr>
        <w:t>Key persons undertake changing babies in their key groups wherever possible; back up key persons change them if the key person is absent.</w:t>
      </w:r>
    </w:p>
    <w:p w14:paraId="17F25CAF" w14:textId="3B7C4C2C" w:rsidR="004B7E3E" w:rsidRPr="00E73F5C" w:rsidRDefault="004B7E3E" w:rsidP="00E73F5C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Nappy changing areas are warm; there are no bright lights shining down in </w:t>
      </w:r>
      <w:r w:rsidR="00E73F5C">
        <w:rPr>
          <w:rFonts w:cs="Arial"/>
          <w:szCs w:val="22"/>
        </w:rPr>
        <w:t>children</w:t>
      </w:r>
      <w:r w:rsidRPr="00085A01">
        <w:rPr>
          <w:rFonts w:cs="Arial"/>
          <w:szCs w:val="22"/>
        </w:rPr>
        <w:t>’</w:t>
      </w:r>
      <w:r w:rsidR="00E73F5C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eyes</w:t>
      </w:r>
    </w:p>
    <w:p w14:paraId="7B81D384" w14:textId="61B304EA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</w:t>
      </w:r>
      <w:r w:rsidR="00E73F5C">
        <w:rPr>
          <w:rFonts w:cs="Arial"/>
          <w:szCs w:val="22"/>
        </w:rPr>
        <w:t>child supplies</w:t>
      </w:r>
      <w:r w:rsidRPr="00085A01">
        <w:rPr>
          <w:rFonts w:cs="Arial"/>
          <w:szCs w:val="22"/>
        </w:rPr>
        <w:t xml:space="preserve"> their own ba</w:t>
      </w:r>
      <w:r w:rsidR="00E73F5C">
        <w:rPr>
          <w:rFonts w:cs="Arial"/>
          <w:szCs w:val="22"/>
        </w:rPr>
        <w:t>ckpack</w:t>
      </w:r>
      <w:r w:rsidRPr="00085A01">
        <w:rPr>
          <w:rFonts w:cs="Arial"/>
          <w:szCs w:val="22"/>
        </w:rPr>
        <w:t xml:space="preserve">, containing their nappies and changing wipes; there </w:t>
      </w:r>
      <w:r w:rsidR="00E73F5C">
        <w:rPr>
          <w:rFonts w:cs="Arial"/>
          <w:szCs w:val="22"/>
        </w:rPr>
        <w:t>will also be spare clothes.</w:t>
      </w:r>
    </w:p>
    <w:p w14:paraId="7D82C1B8" w14:textId="326CF40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 put on aprons before changing starts and the area is prepared</w:t>
      </w:r>
      <w:r w:rsidR="003937F9" w:rsidRPr="00085A01">
        <w:rPr>
          <w:rFonts w:cs="Arial"/>
          <w:szCs w:val="22"/>
        </w:rPr>
        <w:t>, gloves are always worn for soiled nappies.</w:t>
      </w:r>
      <w:r w:rsidRPr="00085A01">
        <w:rPr>
          <w:rFonts w:cs="Arial"/>
          <w:szCs w:val="22"/>
        </w:rPr>
        <w:t xml:space="preserve"> </w:t>
      </w:r>
    </w:p>
    <w:p w14:paraId="722C01D9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All members of staff are familiar with the hygiene procedures and carry these out when changing nappies.</w:t>
      </w:r>
    </w:p>
    <w:p w14:paraId="43F060A2" w14:textId="28C62AC6" w:rsidR="004B7E3E" w:rsidRPr="00085A01" w:rsidRDefault="00167CA0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4B7E3E" w:rsidRPr="00085A01">
        <w:rPr>
          <w:rFonts w:cs="Arial"/>
          <w:szCs w:val="22"/>
        </w:rPr>
        <w:t xml:space="preserve">ey persons ensure that nappy changing is relaxed and a happy time for </w:t>
      </w:r>
      <w:r w:rsidR="00E73F5C">
        <w:rPr>
          <w:rFonts w:cs="Arial"/>
          <w:szCs w:val="22"/>
        </w:rPr>
        <w:t>children</w:t>
      </w:r>
      <w:r w:rsidR="004B7E3E" w:rsidRPr="00085A01">
        <w:rPr>
          <w:rFonts w:cs="Arial"/>
          <w:szCs w:val="22"/>
        </w:rPr>
        <w:t xml:space="preserve">. </w:t>
      </w:r>
    </w:p>
    <w:p w14:paraId="378109D4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never turn their back on a child or leave </w:t>
      </w:r>
      <w:r w:rsidR="008456B5" w:rsidRPr="00085A01">
        <w:rPr>
          <w:rFonts w:cs="Arial"/>
          <w:szCs w:val="22"/>
        </w:rPr>
        <w:t xml:space="preserve">them unattended </w:t>
      </w:r>
      <w:r w:rsidRPr="00085A01">
        <w:rPr>
          <w:rFonts w:cs="Arial"/>
          <w:szCs w:val="22"/>
        </w:rPr>
        <w:t>on a changing mat.</w:t>
      </w:r>
    </w:p>
    <w:p w14:paraId="08902086" w14:textId="2D989A8C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are gentle when changing; they allow time for communicating with the </w:t>
      </w:r>
      <w:r w:rsidR="00E73F5C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, talking, and responding to the </w:t>
      </w:r>
      <w:r w:rsidR="00E73F5C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. They allow time for play and ‘rituals’ that the </w:t>
      </w:r>
      <w:r w:rsidR="00E73F5C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enjoys, such as gently tickling tummies or toes.</w:t>
      </w:r>
    </w:p>
    <w:p w14:paraId="2698BE87" w14:textId="54E3B442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avoid pulling faces and making negative comment about</w:t>
      </w:r>
      <w:r w:rsidR="00C5034E" w:rsidRPr="00085A01">
        <w:rPr>
          <w:rFonts w:cs="Arial"/>
          <w:szCs w:val="22"/>
        </w:rPr>
        <w:t xml:space="preserve"> the</w:t>
      </w:r>
      <w:r w:rsidRPr="00085A01">
        <w:rPr>
          <w:rFonts w:cs="Arial"/>
          <w:szCs w:val="22"/>
        </w:rPr>
        <w:t xml:space="preserve"> nappy contents. </w:t>
      </w:r>
    </w:p>
    <w:p w14:paraId="53D13A9B" w14:textId="51539A80" w:rsidR="00746FC0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do not make inappropriate comments about </w:t>
      </w:r>
      <w:r w:rsidR="00E73F5C">
        <w:rPr>
          <w:rFonts w:cs="Arial"/>
          <w:szCs w:val="22"/>
        </w:rPr>
        <w:t>children</w:t>
      </w:r>
      <w:r w:rsidRPr="00085A01">
        <w:rPr>
          <w:rFonts w:cs="Arial"/>
          <w:szCs w:val="22"/>
        </w:rPr>
        <w:t>’</w:t>
      </w:r>
      <w:r w:rsidR="00E73F5C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genitals, nor attempt to pull back a boy’s foreskin to clean unless there is a genuine need to do so for hygiene purposes. </w:t>
      </w:r>
    </w:p>
    <w:p w14:paraId="366DAB11" w14:textId="77777777" w:rsidR="002F1291" w:rsidRDefault="002F129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7D32BA9E" w:rsidR="004B7E3E" w:rsidRPr="00085A0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Key persons record when they changed the</w:t>
      </w:r>
      <w:r w:rsidR="00E73F5C">
        <w:rPr>
          <w:rFonts w:cs="Arial"/>
        </w:rPr>
        <w:t xml:space="preserve"> child</w:t>
      </w:r>
      <w:r w:rsidRPr="22F4A9F6">
        <w:rPr>
          <w:rFonts w:cs="Arial"/>
        </w:rPr>
        <w:t xml:space="preserve"> and whether the</w:t>
      </w:r>
      <w:r w:rsidR="00E73F5C">
        <w:rPr>
          <w:rFonts w:cs="Arial"/>
        </w:rPr>
        <w:t xml:space="preserve">y </w:t>
      </w:r>
      <w:r w:rsidRPr="22F4A9F6">
        <w:rPr>
          <w:rFonts w:cs="Arial"/>
        </w:rPr>
        <w:t xml:space="preserve">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hard</w:t>
      </w:r>
      <w:r w:rsidRPr="22F4A9F6">
        <w:rPr>
          <w:rFonts w:cs="Arial"/>
        </w:rPr>
        <w:t xml:space="preserve"> and shiny, </w:t>
      </w:r>
      <w:r w:rsidR="5067A567" w:rsidRPr="22F4A9F6">
        <w:rPr>
          <w:rFonts w:cs="Arial"/>
        </w:rPr>
        <w:t>soft,</w:t>
      </w:r>
      <w:r w:rsidRPr="22F4A9F6">
        <w:rPr>
          <w:rFonts w:cs="Arial"/>
        </w:rPr>
        <w:t xml:space="preserve"> and runny or an unusual colour. </w:t>
      </w:r>
    </w:p>
    <w:p w14:paraId="2CFA0AAE" w14:textId="08543D05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 </w:t>
      </w:r>
      <w:r w:rsidR="00E73F5C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does not pass a stool, or if he/she strains to do so, or is passing hard or shiny stools, the parent</w:t>
      </w:r>
      <w:r w:rsidR="00D519B0" w:rsidRPr="00085A01">
        <w:rPr>
          <w:rFonts w:cs="Arial"/>
          <w:szCs w:val="22"/>
        </w:rPr>
        <w:t>s</w:t>
      </w:r>
      <w:r w:rsidR="002F1291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will be informed. The </w:t>
      </w:r>
      <w:r w:rsidR="00E73F5C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may be </w:t>
      </w:r>
      <w:r w:rsidR="007C71F1" w:rsidRPr="00085A01">
        <w:rPr>
          <w:rFonts w:cs="Arial"/>
          <w:szCs w:val="22"/>
        </w:rPr>
        <w:t>constipated</w:t>
      </w:r>
      <w:r w:rsidRPr="00085A01">
        <w:rPr>
          <w:rFonts w:cs="Arial"/>
          <w:szCs w:val="22"/>
        </w:rPr>
        <w:t xml:space="preserve"> </w:t>
      </w:r>
      <w:r w:rsidR="00F01778">
        <w:rPr>
          <w:rFonts w:cs="Arial"/>
          <w:szCs w:val="22"/>
        </w:rPr>
        <w:t>so</w:t>
      </w:r>
      <w:r w:rsidRPr="00085A01">
        <w:rPr>
          <w:rFonts w:cs="Arial"/>
          <w:szCs w:val="22"/>
        </w:rPr>
        <w:t xml:space="preserve"> their </w:t>
      </w:r>
      <w:r w:rsidR="00E73F5C">
        <w:rPr>
          <w:rFonts w:cs="Arial"/>
          <w:szCs w:val="22"/>
        </w:rPr>
        <w:t>diet</w:t>
      </w:r>
      <w:r w:rsidRPr="00085A01">
        <w:rPr>
          <w:rFonts w:cs="Arial"/>
          <w:szCs w:val="22"/>
        </w:rPr>
        <w:t xml:space="preserve"> may need to be adjusted. </w:t>
      </w:r>
      <w:r w:rsidRPr="00085A01">
        <w:rPr>
          <w:rFonts w:cs="Arial"/>
          <w:szCs w:val="22"/>
        </w:rPr>
        <w:lastRenderedPageBreak/>
        <w:t xml:space="preserve">Constipation in </w:t>
      </w:r>
      <w:r w:rsidR="00E73F5C">
        <w:rPr>
          <w:rFonts w:cs="Arial"/>
          <w:szCs w:val="22"/>
        </w:rPr>
        <w:t>children</w:t>
      </w:r>
      <w:r w:rsidRPr="00085A01">
        <w:rPr>
          <w:rFonts w:cs="Arial"/>
          <w:szCs w:val="22"/>
        </w:rPr>
        <w:t xml:space="preserve"> is not ‘normal</w:t>
      </w:r>
      <w:proofErr w:type="gramStart"/>
      <w:r w:rsidRPr="00085A01">
        <w:rPr>
          <w:rFonts w:cs="Arial"/>
          <w:szCs w:val="22"/>
        </w:rPr>
        <w:t>’</w:t>
      </w:r>
      <w:proofErr w:type="gramEnd"/>
      <w:r w:rsidRPr="00085A01">
        <w:rPr>
          <w:rFonts w:cs="Arial"/>
          <w:szCs w:val="22"/>
        </w:rPr>
        <w:t xml:space="preserve"> and every effort is made with the parent</w:t>
      </w:r>
      <w:r w:rsidR="002F1291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to help them adjust the diet until soft, formed stools are passed.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0E5F1CBF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E73F5C">
        <w:rPr>
          <w:rFonts w:cs="Arial"/>
        </w:rPr>
        <w:t>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</w:t>
      </w:r>
      <w:r w:rsidR="00E73F5C">
        <w:rPr>
          <w:rFonts w:cs="Arial"/>
        </w:rPr>
        <w:t>child</w:t>
      </w:r>
      <w:r w:rsidRPr="1A980E94">
        <w:rPr>
          <w:rFonts w:cs="Arial"/>
        </w:rPr>
        <w:t xml:space="preserve"> may have eaten something that, when passed, created some soreness. The </w:t>
      </w:r>
      <w:r w:rsidR="00E73F5C">
        <w:rPr>
          <w:rFonts w:cs="Arial"/>
        </w:rPr>
        <w:t>child</w:t>
      </w:r>
      <w:r w:rsidRPr="1A980E94">
        <w:rPr>
          <w:rFonts w:cs="Arial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baby without a nappy in some circumstances. If </w:t>
      </w:r>
      <w:r w:rsidR="003A6057" w:rsidRPr="1A980E94">
        <w:rPr>
          <w:rFonts w:cs="Arial"/>
        </w:rPr>
        <w:t xml:space="preserve">a medicated </w:t>
      </w:r>
      <w:r w:rsidRPr="1A980E94">
        <w:rPr>
          <w:rFonts w:cs="Arial"/>
        </w:rPr>
        <w:t xml:space="preserve">nappy cream such as </w:t>
      </w:r>
      <w:proofErr w:type="spellStart"/>
      <w:r w:rsidRPr="1A980E94">
        <w:rPr>
          <w:rFonts w:cs="Arial"/>
        </w:rPr>
        <w:t>Sudocrem</w:t>
      </w:r>
      <w:proofErr w:type="spellEnd"/>
      <w:r w:rsidRPr="1A980E94">
        <w:rPr>
          <w:rFonts w:cs="Arial"/>
        </w:rPr>
        <w:t xml:space="preserve"> is used</w:t>
      </w:r>
      <w:r w:rsidR="006D24E8" w:rsidRPr="1A980E94">
        <w:rPr>
          <w:rFonts w:cs="Arial"/>
        </w:rPr>
        <w:t>,</w:t>
      </w:r>
      <w:r w:rsidRPr="1A980E94">
        <w:rPr>
          <w:rFonts w:cs="Arial"/>
        </w:rPr>
        <w:t xml:space="preserve"> th</w:t>
      </w:r>
      <w:r w:rsidR="003A6057" w:rsidRPr="1A980E94">
        <w:rPr>
          <w:rFonts w:cs="Arial"/>
        </w:rPr>
        <w:t xml:space="preserve">is </w:t>
      </w:r>
      <w:r w:rsidRPr="1A980E94">
        <w:rPr>
          <w:rFonts w:cs="Arial"/>
        </w:rPr>
        <w:t>must be recorded as per procedure</w:t>
      </w:r>
      <w:r w:rsidR="00674BEE" w:rsidRPr="1A980E94">
        <w:rPr>
          <w:rFonts w:cs="Arial"/>
        </w:rPr>
        <w:t xml:space="preserve"> 04.2 Administration of medicine</w:t>
      </w:r>
      <w:r w:rsidRPr="1A980E94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5739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agree.</w:t>
      </w:r>
    </w:p>
    <w:p w14:paraId="08C2A217" w14:textId="640D129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There are mobiles or other objects of interest to take the child’s attention.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35A90A3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Each young child has his/her own b</w:t>
      </w:r>
      <w:r w:rsidR="00E73F5C">
        <w:rPr>
          <w:rFonts w:cs="Arial"/>
          <w:szCs w:val="22"/>
        </w:rPr>
        <w:t>ackpack</w:t>
      </w:r>
      <w:r w:rsidRPr="00085A01">
        <w:rPr>
          <w:rFonts w:cs="Arial"/>
          <w:szCs w:val="22"/>
        </w:rPr>
        <w:t xml:space="preserve"> with their nappies/pull ups and changing wipes.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5686518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9189D3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procedure for dealing with sore bottoms is the same as that for babies.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sectPr w:rsidR="00161D3D" w:rsidRPr="00085A01" w:rsidSect="0092145F">
      <w:headerReference w:type="default" r:id="rId12"/>
      <w:footerReference w:type="default" r:id="rId13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2263" w14:textId="77777777" w:rsidR="00345CD9" w:rsidRDefault="00345CD9" w:rsidP="003C7A9F">
      <w:r>
        <w:separator/>
      </w:r>
    </w:p>
  </w:endnote>
  <w:endnote w:type="continuationSeparator" w:id="0">
    <w:p w14:paraId="4D073098" w14:textId="77777777" w:rsidR="00345CD9" w:rsidRDefault="00345CD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BE923AB" w:rsidR="003331BD" w:rsidRPr="0092145F" w:rsidRDefault="1A980E94" w:rsidP="0092145F">
    <w:pPr>
      <w:pStyle w:val="Footer"/>
    </w:pPr>
    <w:r w:rsidRPr="1A980E94">
      <w:rPr>
        <w:rFonts w:ascii="Arial" w:hAnsi="Arial" w:cs="Arial"/>
        <w:i/>
        <w:iCs/>
        <w:sz w:val="20"/>
        <w:lang w:val="en-GB"/>
      </w:rPr>
      <w:t>Policies &amp; Procedures template for the EYFS 2025/26(Early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268D" w14:textId="77777777" w:rsidR="00345CD9" w:rsidRDefault="00345CD9" w:rsidP="003C7A9F">
      <w:r>
        <w:separator/>
      </w:r>
    </w:p>
  </w:footnote>
  <w:footnote w:type="continuationSeparator" w:id="0">
    <w:p w14:paraId="432B150E" w14:textId="77777777" w:rsidR="00345CD9" w:rsidRDefault="00345CD9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675AF1" w14:paraId="6BD05916" w14:textId="77777777" w:rsidTr="3C675AF1">
      <w:trPr>
        <w:trHeight w:val="300"/>
      </w:trPr>
      <w:tc>
        <w:tcPr>
          <w:tcW w:w="3485" w:type="dxa"/>
        </w:tcPr>
        <w:p w14:paraId="6DE444E3" w14:textId="0B03FC1B" w:rsidR="3C675AF1" w:rsidRDefault="3C675AF1" w:rsidP="3C675AF1">
          <w:pPr>
            <w:pStyle w:val="Header"/>
            <w:ind w:left="-115"/>
          </w:pPr>
        </w:p>
      </w:tc>
      <w:tc>
        <w:tcPr>
          <w:tcW w:w="3485" w:type="dxa"/>
        </w:tcPr>
        <w:p w14:paraId="29192BCA" w14:textId="2E61E984" w:rsidR="3C675AF1" w:rsidRDefault="3C675AF1" w:rsidP="3C675AF1">
          <w:pPr>
            <w:pStyle w:val="Header"/>
            <w:jc w:val="center"/>
          </w:pPr>
        </w:p>
      </w:tc>
      <w:tc>
        <w:tcPr>
          <w:tcW w:w="3485" w:type="dxa"/>
        </w:tcPr>
        <w:p w14:paraId="0FFF8041" w14:textId="49A0F390" w:rsidR="3C675AF1" w:rsidRDefault="3C675AF1" w:rsidP="3C675AF1">
          <w:pPr>
            <w:pStyle w:val="Header"/>
            <w:ind w:right="-115"/>
            <w:jc w:val="right"/>
          </w:pPr>
        </w:p>
      </w:tc>
    </w:tr>
  </w:tbl>
  <w:p w14:paraId="1510FEE7" w14:textId="74673B9D" w:rsidR="3C675AF1" w:rsidRDefault="3C675AF1" w:rsidP="3C67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ECA7232"/>
    <w:multiLevelType w:val="hybridMultilevel"/>
    <w:tmpl w:val="563C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90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1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90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9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1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 w:numId="92" w16cid:durableId="1460951062">
    <w:abstractNumId w:val="8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074C2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5CD9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034A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949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1862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3F5C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1040</Words>
  <Characters>5930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2018-05-03T18:57:00Z</cp:lastPrinted>
  <dcterms:created xsi:type="dcterms:W3CDTF">2025-09-23T11:19:00Z</dcterms:created>
  <dcterms:modified xsi:type="dcterms:W3CDTF">2025-09-23T11:19:00Z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